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B6" w:rsidRPr="00D34EB6" w:rsidRDefault="00D34EB6" w:rsidP="00D34E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AF0C28"/>
          <w:kern w:val="36"/>
          <w:sz w:val="27"/>
          <w:szCs w:val="27"/>
        </w:rPr>
      </w:pPr>
      <w:r w:rsidRPr="00D34EB6">
        <w:rPr>
          <w:rFonts w:ascii="Arial" w:eastAsia="Times New Roman" w:hAnsi="Arial" w:cs="Arial"/>
          <w:b/>
          <w:bCs/>
          <w:color w:val="AF0C28"/>
          <w:kern w:val="36"/>
          <w:sz w:val="27"/>
          <w:szCs w:val="27"/>
        </w:rPr>
        <w:t>Виды услуг абонентского отдела</w:t>
      </w:r>
    </w:p>
    <w:p w:rsidR="00D34EB6" w:rsidRPr="00D34EB6" w:rsidRDefault="00D34EB6" w:rsidP="00D34EB6">
      <w:pPr>
        <w:spacing w:after="120" w:line="285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34EB6">
        <w:rPr>
          <w:rFonts w:ascii="Times New Roman" w:eastAsia="Times New Roman" w:hAnsi="Times New Roman" w:cs="Times New Roman"/>
          <w:color w:val="000000"/>
          <w:sz w:val="23"/>
          <w:szCs w:val="23"/>
        </w:rPr>
        <w:t>Абон</w:t>
      </w:r>
      <w:r w:rsidR="0024095B">
        <w:rPr>
          <w:rFonts w:ascii="Times New Roman" w:eastAsia="Times New Roman" w:hAnsi="Times New Roman" w:cs="Times New Roman"/>
          <w:color w:val="000000"/>
          <w:sz w:val="23"/>
          <w:szCs w:val="23"/>
        </w:rPr>
        <w:t>ентский отдел   ОО</w:t>
      </w:r>
      <w:proofErr w:type="gramStart"/>
      <w:r w:rsidR="0024095B">
        <w:rPr>
          <w:rFonts w:ascii="Times New Roman" w:eastAsia="Times New Roman" w:hAnsi="Times New Roman" w:cs="Times New Roman"/>
          <w:color w:val="000000"/>
          <w:sz w:val="23"/>
          <w:szCs w:val="23"/>
        </w:rPr>
        <w:t>О«</w:t>
      </w:r>
      <w:proofErr w:type="gramEnd"/>
      <w:r w:rsidR="0024095B">
        <w:rPr>
          <w:rFonts w:ascii="Times New Roman" w:eastAsia="Times New Roman" w:hAnsi="Times New Roman" w:cs="Times New Roman"/>
          <w:color w:val="000000"/>
          <w:sz w:val="23"/>
          <w:szCs w:val="23"/>
        </w:rPr>
        <w:t>Водоканал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 w:rsidRPr="00D34EB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рад видеть потребителей, пользующихся услуга</w:t>
      </w:r>
      <w:r w:rsidR="0024095B">
        <w:rPr>
          <w:rFonts w:ascii="Times New Roman" w:eastAsia="Times New Roman" w:hAnsi="Times New Roman" w:cs="Times New Roman"/>
          <w:color w:val="000000"/>
          <w:sz w:val="23"/>
          <w:szCs w:val="23"/>
        </w:rPr>
        <w:t>ми водоотведения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D34EB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: </w:t>
      </w:r>
    </w:p>
    <w:p w:rsidR="00D34EB6" w:rsidRPr="00D34EB6" w:rsidRDefault="00070EED" w:rsidP="00D34EB6">
      <w:pPr>
        <w:spacing w:before="75" w:after="75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Режим работ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ы ООО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«Водоканал» для ю</w:t>
      </w:r>
      <w:r w:rsidR="00D34EB6" w:rsidRPr="00D34EB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ридических лиц: </w:t>
      </w:r>
    </w:p>
    <w:p w:rsidR="00D34EB6" w:rsidRDefault="00D34EB6" w:rsidP="00D34EB6">
      <w:pPr>
        <w:spacing w:after="45" w:line="30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▲   </w:t>
      </w:r>
      <w:r w:rsidRPr="00D34EB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рабочие дни с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8-00 до 17-00 (тел.:8813-642-2-53-50</w:t>
      </w:r>
      <w:r w:rsidRPr="00D34EB6"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</w:p>
    <w:p w:rsidR="00D34EB6" w:rsidRPr="00D34EB6" w:rsidRDefault="00D34EB6" w:rsidP="00D34EB6">
      <w:pPr>
        <w:spacing w:after="45" w:line="300" w:lineRule="atLeast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перерыв на обед  с 12-00 до 13-00</w:t>
      </w:r>
    </w:p>
    <w:p w:rsidR="00D34EB6" w:rsidRPr="00D34EB6" w:rsidRDefault="00D34EB6" w:rsidP="00D34EB6">
      <w:pPr>
        <w:spacing w:after="45" w:line="30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34EB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D34EB6" w:rsidRPr="00D34EB6" w:rsidRDefault="00070EED" w:rsidP="00D34EB6">
      <w:pPr>
        <w:spacing w:before="75" w:after="75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Режим работ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ы ООО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«Водоканал» для </w:t>
      </w:r>
      <w:r w:rsidR="00406EEE">
        <w:rPr>
          <w:rFonts w:ascii="Arial" w:eastAsia="Times New Roman" w:hAnsi="Arial" w:cs="Arial"/>
          <w:b/>
          <w:bCs/>
          <w:color w:val="000000"/>
          <w:sz w:val="20"/>
          <w:szCs w:val="20"/>
        </w:rPr>
        <w:t>ф</w:t>
      </w:r>
      <w:r w:rsidR="00D34EB6" w:rsidRPr="00D34EB6">
        <w:rPr>
          <w:rFonts w:ascii="Arial" w:eastAsia="Times New Roman" w:hAnsi="Arial" w:cs="Arial"/>
          <w:b/>
          <w:bCs/>
          <w:color w:val="000000"/>
          <w:sz w:val="20"/>
          <w:szCs w:val="20"/>
        </w:rPr>
        <w:t>изических лиц:</w:t>
      </w:r>
    </w:p>
    <w:p w:rsidR="00D34EB6" w:rsidRPr="00D34EB6" w:rsidRDefault="00D34EB6" w:rsidP="00D34EB6">
      <w:pPr>
        <w:numPr>
          <w:ilvl w:val="0"/>
          <w:numId w:val="2"/>
        </w:numPr>
        <w:spacing w:after="45" w:line="30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34EB6">
        <w:rPr>
          <w:rFonts w:ascii="Times New Roman" w:eastAsia="Times New Roman" w:hAnsi="Times New Roman" w:cs="Times New Roman"/>
          <w:color w:val="000000"/>
          <w:sz w:val="23"/>
          <w:szCs w:val="23"/>
        </w:rPr>
        <w:t>в рабочие дни с 8-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00 до 17-00 (тел.: 8813-642-2-53-50</w:t>
      </w:r>
      <w:r w:rsidRPr="00D34EB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 </w:t>
      </w:r>
    </w:p>
    <w:p w:rsidR="00D34EB6" w:rsidRPr="00D34EB6" w:rsidRDefault="00D34EB6" w:rsidP="00D34EB6">
      <w:pPr>
        <w:spacing w:after="45" w:line="300" w:lineRule="atLeast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перерыв на обед  с 12-00 до 13-00</w:t>
      </w:r>
    </w:p>
    <w:p w:rsidR="00D34EB6" w:rsidRPr="00D34EB6" w:rsidRDefault="00D34EB6" w:rsidP="00D34EB6">
      <w:pPr>
        <w:spacing w:before="75" w:after="75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34EB6">
        <w:rPr>
          <w:rFonts w:ascii="Arial" w:eastAsia="Times New Roman" w:hAnsi="Arial" w:cs="Arial"/>
          <w:b/>
          <w:bCs/>
          <w:color w:val="000000"/>
          <w:sz w:val="20"/>
          <w:szCs w:val="20"/>
        </w:rPr>
        <w:t>Абонентский отдел предоставляет услуги юридическим лицам:</w:t>
      </w:r>
    </w:p>
    <w:p w:rsidR="00D34EB6" w:rsidRPr="00D34EB6" w:rsidRDefault="00D34EB6" w:rsidP="00D34EB6">
      <w:pPr>
        <w:numPr>
          <w:ilvl w:val="0"/>
          <w:numId w:val="3"/>
        </w:numPr>
        <w:spacing w:after="45" w:line="30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34EB6">
        <w:rPr>
          <w:rFonts w:ascii="Times New Roman" w:eastAsia="Times New Roman" w:hAnsi="Times New Roman" w:cs="Times New Roman"/>
          <w:color w:val="000000"/>
          <w:sz w:val="23"/>
          <w:szCs w:val="23"/>
        </w:rPr>
        <w:t>прием документов для оформления договоров на</w:t>
      </w:r>
      <w:r w:rsidR="002409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</w:t>
      </w:r>
      <w:r w:rsidR="00406EEE">
        <w:rPr>
          <w:rFonts w:ascii="Times New Roman" w:eastAsia="Times New Roman" w:hAnsi="Times New Roman" w:cs="Times New Roman"/>
          <w:color w:val="000000"/>
          <w:sz w:val="23"/>
          <w:szCs w:val="23"/>
        </w:rPr>
        <w:t>водоотведение</w:t>
      </w:r>
      <w:r w:rsidRPr="00D34EB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406EEE" w:rsidRPr="00D34EB6" w:rsidRDefault="00D34EB6" w:rsidP="00406EEE">
      <w:pPr>
        <w:numPr>
          <w:ilvl w:val="0"/>
          <w:numId w:val="3"/>
        </w:numPr>
        <w:spacing w:after="45" w:line="30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34EB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оформление и выдача проектов договоров на </w:t>
      </w:r>
      <w:r w:rsidR="00406EEE">
        <w:rPr>
          <w:rFonts w:ascii="Times New Roman" w:eastAsia="Times New Roman" w:hAnsi="Times New Roman" w:cs="Times New Roman"/>
          <w:color w:val="000000"/>
          <w:sz w:val="23"/>
          <w:szCs w:val="23"/>
        </w:rPr>
        <w:t>водоотведение</w:t>
      </w:r>
      <w:r w:rsidR="00406EEE" w:rsidRPr="00D34EB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406EEE" w:rsidRPr="00D34EB6" w:rsidRDefault="00D34EB6" w:rsidP="00406EEE">
      <w:pPr>
        <w:numPr>
          <w:ilvl w:val="0"/>
          <w:numId w:val="3"/>
        </w:numPr>
        <w:spacing w:after="45" w:line="30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06EEE">
        <w:rPr>
          <w:rFonts w:ascii="Times New Roman" w:eastAsia="Times New Roman" w:hAnsi="Times New Roman" w:cs="Times New Roman"/>
          <w:color w:val="000000"/>
          <w:sz w:val="23"/>
          <w:szCs w:val="23"/>
        </w:rPr>
        <w:t>выписывает и предъявляет счета  и акты выполненных работ аб</w:t>
      </w:r>
      <w:r w:rsidR="0024095B" w:rsidRPr="00406EE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онентам </w:t>
      </w:r>
      <w:r w:rsidR="00406EEE">
        <w:rPr>
          <w:rFonts w:ascii="Times New Roman" w:eastAsia="Times New Roman" w:hAnsi="Times New Roman" w:cs="Times New Roman"/>
          <w:color w:val="000000"/>
          <w:sz w:val="23"/>
          <w:szCs w:val="23"/>
        </w:rPr>
        <w:t>на водоотведение</w:t>
      </w:r>
      <w:r w:rsidR="00406EEE" w:rsidRPr="00D34EB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3901C5" w:rsidRPr="00406EEE" w:rsidRDefault="003901C5" w:rsidP="00B82159">
      <w:pPr>
        <w:numPr>
          <w:ilvl w:val="0"/>
          <w:numId w:val="3"/>
        </w:numPr>
        <w:spacing w:after="45" w:line="30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t>выдача технических условий для п</w:t>
      </w:r>
      <w:r w:rsidR="0024095B">
        <w:t>одключения  к сетям водоотведения</w:t>
      </w:r>
    </w:p>
    <w:p w:rsidR="00D34EB6" w:rsidRPr="00D34EB6" w:rsidRDefault="00D34EB6" w:rsidP="00D34EB6">
      <w:pPr>
        <w:spacing w:before="75" w:after="75" w:line="240" w:lineRule="auto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34EB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Абонентский отдел предоставляет услуги физическим лицам: </w:t>
      </w:r>
    </w:p>
    <w:p w:rsidR="00D34EB6" w:rsidRPr="00D34EB6" w:rsidRDefault="00D34EB6" w:rsidP="00D34EB6">
      <w:pPr>
        <w:numPr>
          <w:ilvl w:val="0"/>
          <w:numId w:val="4"/>
        </w:numPr>
        <w:spacing w:after="45" w:line="30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34EB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производит сверку расчетов с населением </w:t>
      </w:r>
    </w:p>
    <w:p w:rsidR="00D34EB6" w:rsidRPr="00D34EB6" w:rsidRDefault="00D34EB6" w:rsidP="00D34EB6">
      <w:pPr>
        <w:numPr>
          <w:ilvl w:val="0"/>
          <w:numId w:val="4"/>
        </w:numPr>
        <w:spacing w:after="45" w:line="30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34EB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выдает справки об отсутствии задолженности за оказанные услуги </w:t>
      </w:r>
    </w:p>
    <w:p w:rsidR="003901C5" w:rsidRDefault="003901C5" w:rsidP="00D34EB6">
      <w:pPr>
        <w:numPr>
          <w:ilvl w:val="0"/>
          <w:numId w:val="4"/>
        </w:numPr>
        <w:spacing w:after="45" w:line="30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t xml:space="preserve">выдача технических условий для подключения индивидуального </w:t>
      </w:r>
      <w:proofErr w:type="gramStart"/>
      <w:r>
        <w:t xml:space="preserve">( </w:t>
      </w:r>
      <w:proofErr w:type="gramEnd"/>
      <w:r>
        <w:t>частного ) жи</w:t>
      </w:r>
      <w:r w:rsidR="0024095B">
        <w:t>лого дома  к сетям водоотведения</w:t>
      </w:r>
      <w:r w:rsidR="00B82159">
        <w:t>.</w:t>
      </w:r>
    </w:p>
    <w:p w:rsidR="003901C5" w:rsidRPr="00D34EB6" w:rsidRDefault="003421B9" w:rsidP="003901C5">
      <w:pPr>
        <w:spacing w:after="45" w:line="30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noProof/>
        </w:rPr>
        <w:drawing>
          <wp:inline distT="0" distB="0" distL="0" distR="0">
            <wp:extent cx="2514600" cy="1676400"/>
            <wp:effectExtent l="19050" t="0" r="0" b="0"/>
            <wp:docPr id="3" name="Рисунок 2" descr="C:\Documents and Settings\Администратор\Мои документы\Заявления част сект и предпр\KBQX4CAERSUXDCAABBXTSCAUAOGL8CAV2ILQCCAG790OVCAEHRQ4GCATGD3FXCALI6QTWCA6ICTUFCA5QYHUFCA0G8DQRCAXOCMZ1CAXN1FT1CAEP5PJGCAGZ155ECAJMOAAICA8J02X0CA1II2J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Заявления част сект и предпр\KBQX4CAERSUXDCAABBXTSCAUAOGL8CAV2ILQCCAG790OVCAEHRQ4GCATGD3FXCALI6QTWCA6ICTUFCA5QYHUFCA0G8DQRCAXOCMZ1CAXN1FT1CAEP5PJGCAGZ155ECAJMOAAICA8J02X0CA1II2J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022" cy="1675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01C5">
        <w:t xml:space="preserve">            </w:t>
      </w:r>
    </w:p>
    <w:p w:rsidR="003421B9" w:rsidRPr="004E2A8F" w:rsidRDefault="003421B9" w:rsidP="00A81AE5">
      <w:pPr>
        <w:spacing w:before="100" w:beforeAutospacing="1" w:after="100" w:afterAutospacing="1"/>
        <w:outlineLvl w:val="1"/>
      </w:pPr>
    </w:p>
    <w:p w:rsidR="003421B9" w:rsidRPr="004E2A8F" w:rsidRDefault="003421B9" w:rsidP="00A81AE5">
      <w:pPr>
        <w:spacing w:before="100" w:beforeAutospacing="1" w:after="100" w:afterAutospacing="1"/>
        <w:outlineLvl w:val="1"/>
      </w:pPr>
    </w:p>
    <w:p w:rsidR="004E2A8F" w:rsidRPr="004E2A8F" w:rsidRDefault="004E2A8F" w:rsidP="00A81AE5">
      <w:pPr>
        <w:spacing w:before="100" w:beforeAutospacing="1" w:after="100" w:afterAutospacing="1"/>
        <w:outlineLvl w:val="1"/>
      </w:pPr>
    </w:p>
    <w:p w:rsidR="004E2A8F" w:rsidRPr="004E2A8F" w:rsidRDefault="004E2A8F" w:rsidP="00A81AE5">
      <w:pPr>
        <w:spacing w:before="100" w:beforeAutospacing="1" w:after="100" w:afterAutospacing="1"/>
        <w:outlineLvl w:val="1"/>
      </w:pPr>
    </w:p>
    <w:p w:rsidR="004E2A8F" w:rsidRPr="004E2A8F" w:rsidRDefault="004E2A8F" w:rsidP="00A81AE5">
      <w:pPr>
        <w:spacing w:before="100" w:beforeAutospacing="1" w:after="100" w:afterAutospacing="1"/>
        <w:outlineLvl w:val="1"/>
      </w:pPr>
    </w:p>
    <w:p w:rsidR="0024095B" w:rsidRDefault="0024095B" w:rsidP="00A81AE5">
      <w:pPr>
        <w:spacing w:before="100" w:beforeAutospacing="1" w:after="100" w:afterAutospacing="1"/>
        <w:outlineLvl w:val="1"/>
      </w:pPr>
    </w:p>
    <w:p w:rsidR="0024095B" w:rsidRDefault="0024095B" w:rsidP="00A81AE5">
      <w:pPr>
        <w:spacing w:before="100" w:beforeAutospacing="1" w:after="100" w:afterAutospacing="1"/>
        <w:outlineLvl w:val="1"/>
      </w:pPr>
    </w:p>
    <w:p w:rsidR="00A81AE5" w:rsidRPr="00A81AE5" w:rsidRDefault="003901C5" w:rsidP="00A81AE5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AF0C28"/>
          <w:kern w:val="36"/>
          <w:sz w:val="27"/>
          <w:szCs w:val="27"/>
        </w:rPr>
      </w:pPr>
      <w:r>
        <w:lastRenderedPageBreak/>
        <w:t xml:space="preserve"> </w:t>
      </w:r>
      <w:r w:rsidR="00A81AE5" w:rsidRPr="00A81AE5">
        <w:rPr>
          <w:rFonts w:ascii="Arial" w:eastAsia="Times New Roman" w:hAnsi="Arial" w:cs="Arial"/>
          <w:b/>
          <w:bCs/>
          <w:color w:val="AF0C28"/>
          <w:kern w:val="36"/>
          <w:sz w:val="27"/>
          <w:szCs w:val="27"/>
        </w:rPr>
        <w:t>Перечень документов для</w:t>
      </w:r>
      <w:r w:rsidR="00B12112">
        <w:rPr>
          <w:rFonts w:ascii="Arial" w:eastAsia="Times New Roman" w:hAnsi="Arial" w:cs="Arial"/>
          <w:b/>
          <w:bCs/>
          <w:color w:val="AF0C28"/>
          <w:kern w:val="36"/>
          <w:sz w:val="27"/>
          <w:szCs w:val="27"/>
        </w:rPr>
        <w:t xml:space="preserve"> за</w:t>
      </w:r>
      <w:r w:rsidR="0024095B">
        <w:rPr>
          <w:rFonts w:ascii="Arial" w:eastAsia="Times New Roman" w:hAnsi="Arial" w:cs="Arial"/>
          <w:b/>
          <w:bCs/>
          <w:color w:val="AF0C28"/>
          <w:kern w:val="36"/>
          <w:sz w:val="27"/>
          <w:szCs w:val="27"/>
        </w:rPr>
        <w:t xml:space="preserve">ключения договора на </w:t>
      </w:r>
      <w:r w:rsidR="00070EED">
        <w:rPr>
          <w:rFonts w:ascii="Arial" w:eastAsia="Times New Roman" w:hAnsi="Arial" w:cs="Arial"/>
          <w:b/>
          <w:bCs/>
          <w:color w:val="AF0C28"/>
          <w:kern w:val="36"/>
          <w:sz w:val="27"/>
          <w:szCs w:val="27"/>
        </w:rPr>
        <w:t>водоотведение</w:t>
      </w:r>
      <w:proofErr w:type="gramStart"/>
      <w:r w:rsidR="00B12112">
        <w:rPr>
          <w:rFonts w:ascii="Arial" w:eastAsia="Times New Roman" w:hAnsi="Arial" w:cs="Arial"/>
          <w:b/>
          <w:bCs/>
          <w:color w:val="AF0C28"/>
          <w:kern w:val="36"/>
          <w:sz w:val="27"/>
          <w:szCs w:val="27"/>
        </w:rPr>
        <w:t xml:space="preserve"> .</w:t>
      </w:r>
      <w:proofErr w:type="gramEnd"/>
    </w:p>
    <w:p w:rsidR="00A81AE5" w:rsidRPr="00A81AE5" w:rsidRDefault="00A81AE5" w:rsidP="00EE05FC">
      <w:pPr>
        <w:tabs>
          <w:tab w:val="left" w:pos="4080"/>
        </w:tabs>
        <w:spacing w:after="120" w:line="285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81AE5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="00EE05FC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</w:p>
    <w:p w:rsidR="00A81AE5" w:rsidRPr="00070EED" w:rsidRDefault="00A81AE5" w:rsidP="00A81AE5">
      <w:pPr>
        <w:spacing w:after="120" w:line="285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70EED">
        <w:rPr>
          <w:rFonts w:ascii="Times New Roman" w:eastAsia="Times New Roman" w:hAnsi="Times New Roman" w:cs="Times New Roman"/>
          <w:color w:val="000000"/>
          <w:sz w:val="23"/>
          <w:szCs w:val="23"/>
        </w:rPr>
        <w:t>Для заключения договора абонент (заказчик) пред</w:t>
      </w:r>
      <w:r w:rsidR="0024095B" w:rsidRPr="00070EED">
        <w:rPr>
          <w:rFonts w:ascii="Times New Roman" w:eastAsia="Times New Roman" w:hAnsi="Times New Roman" w:cs="Times New Roman"/>
          <w:color w:val="000000"/>
          <w:sz w:val="23"/>
          <w:szCs w:val="23"/>
        </w:rPr>
        <w:t>ставляет в ООО «Водоканал</w:t>
      </w:r>
      <w:proofErr w:type="gramStart"/>
      <w:r w:rsidR="00B12112" w:rsidRPr="00070EED"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 w:rsidRPr="00070EED"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proofErr w:type="gramEnd"/>
      <w:r w:rsidRPr="00070EED">
        <w:rPr>
          <w:rFonts w:ascii="Times New Roman" w:eastAsia="Times New Roman" w:hAnsi="Times New Roman" w:cs="Times New Roman"/>
          <w:color w:val="000000"/>
          <w:sz w:val="23"/>
          <w:szCs w:val="23"/>
        </w:rPr>
        <w:t>ледующие документы:</w:t>
      </w:r>
    </w:p>
    <w:p w:rsidR="00E93AA5" w:rsidRPr="00070EED" w:rsidRDefault="00E93AA5" w:rsidP="00E93AA5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  <w:r w:rsidRPr="00070EED">
        <w:rPr>
          <w:rFonts w:ascii="Times New Roman" w:eastAsia="Times New Roman" w:hAnsi="Times New Roman" w:cs="Times New Roman"/>
          <w:b/>
          <w:sz w:val="19"/>
          <w:szCs w:val="19"/>
        </w:rPr>
        <w:t>В заявке абонента указываются следующие сведения:</w:t>
      </w:r>
    </w:p>
    <w:p w:rsidR="00E93AA5" w:rsidRPr="00070EED" w:rsidRDefault="00E93AA5" w:rsidP="00070EED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070EED">
        <w:rPr>
          <w:rFonts w:ascii="Times New Roman" w:eastAsia="Times New Roman" w:hAnsi="Times New Roman" w:cs="Times New Roman"/>
          <w:sz w:val="19"/>
          <w:szCs w:val="19"/>
        </w:rPr>
        <w:t>а) реквизиты абонента (</w:t>
      </w:r>
      <w:r w:rsidRPr="00070EED">
        <w:rPr>
          <w:rFonts w:ascii="Times New Roman" w:eastAsia="Times New Roman" w:hAnsi="Times New Roman" w:cs="Times New Roman"/>
          <w:b/>
          <w:sz w:val="19"/>
          <w:szCs w:val="19"/>
        </w:rPr>
        <w:t>для юридических лиц</w:t>
      </w:r>
      <w:r w:rsidRPr="00070EED">
        <w:rPr>
          <w:rFonts w:ascii="Times New Roman" w:eastAsia="Times New Roman" w:hAnsi="Times New Roman" w:cs="Times New Roman"/>
          <w:sz w:val="19"/>
          <w:szCs w:val="19"/>
        </w:rPr>
        <w:t xml:space="preserve"> -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реестр, местонахождение, индивидуальный номер налогоплательщика, почтовый адрес, банковские реквизиты, документы, удостоверяющие право лица на подписание договора; </w:t>
      </w:r>
      <w:r w:rsidRPr="00070EED">
        <w:rPr>
          <w:rFonts w:ascii="Times New Roman" w:eastAsia="Times New Roman" w:hAnsi="Times New Roman" w:cs="Times New Roman"/>
          <w:b/>
          <w:sz w:val="19"/>
          <w:szCs w:val="19"/>
        </w:rPr>
        <w:t>для индивидуальных предпринимателей</w:t>
      </w:r>
      <w:r w:rsidRPr="00070EED">
        <w:rPr>
          <w:rFonts w:ascii="Times New Roman" w:eastAsia="Times New Roman" w:hAnsi="Times New Roman" w:cs="Times New Roman"/>
          <w:sz w:val="19"/>
          <w:szCs w:val="19"/>
        </w:rPr>
        <w:t xml:space="preserve"> - основной государственный регистрационный номер записи в Едином государственном реестре индивидуальных предпринимателей и дата ее внесения в реестр, адрес регистрации по месту жительства, почтовый адрес, индивидуальный номер налогоплательщика, банковские реквизиты; </w:t>
      </w:r>
      <w:r w:rsidRPr="00070EED">
        <w:rPr>
          <w:rFonts w:ascii="Times New Roman" w:eastAsia="Times New Roman" w:hAnsi="Times New Roman" w:cs="Times New Roman"/>
          <w:b/>
          <w:sz w:val="19"/>
          <w:szCs w:val="19"/>
        </w:rPr>
        <w:t>для физических лиц</w:t>
      </w:r>
      <w:r w:rsidRPr="00070EED">
        <w:rPr>
          <w:rFonts w:ascii="Times New Roman" w:eastAsia="Times New Roman" w:hAnsi="Times New Roman" w:cs="Times New Roman"/>
          <w:sz w:val="19"/>
          <w:szCs w:val="19"/>
        </w:rPr>
        <w:t xml:space="preserve">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 абонента, в том числе почтовый адрес);</w:t>
      </w:r>
    </w:p>
    <w:p w:rsidR="00E93AA5" w:rsidRPr="00070EED" w:rsidRDefault="00E93AA5" w:rsidP="00E93AA5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  <w:r w:rsidRPr="00070EED">
        <w:rPr>
          <w:rFonts w:ascii="Times New Roman" w:eastAsia="Times New Roman" w:hAnsi="Times New Roman" w:cs="Times New Roman"/>
          <w:b/>
          <w:sz w:val="19"/>
          <w:szCs w:val="19"/>
        </w:rPr>
        <w:t>К заявке абонента прилагаются следующие документы:</w:t>
      </w:r>
    </w:p>
    <w:p w:rsidR="00E93AA5" w:rsidRPr="00070EED" w:rsidRDefault="00E93AA5" w:rsidP="00070EED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070EED">
        <w:rPr>
          <w:rFonts w:ascii="Times New Roman" w:eastAsia="Times New Roman" w:hAnsi="Times New Roman" w:cs="Times New Roman"/>
          <w:sz w:val="19"/>
          <w:szCs w:val="19"/>
        </w:rPr>
        <w:t xml:space="preserve">а) </w:t>
      </w:r>
      <w:r w:rsidRPr="00070EED">
        <w:rPr>
          <w:rFonts w:ascii="Times New Roman" w:eastAsia="Times New Roman" w:hAnsi="Times New Roman" w:cs="Times New Roman"/>
          <w:sz w:val="19"/>
          <w:szCs w:val="19"/>
          <w:highlight w:val="yellow"/>
        </w:rPr>
        <w:t>копия документа</w:t>
      </w:r>
      <w:r w:rsidRPr="00070EED">
        <w:rPr>
          <w:rFonts w:ascii="Times New Roman" w:eastAsia="Times New Roman" w:hAnsi="Times New Roman" w:cs="Times New Roman"/>
          <w:sz w:val="19"/>
          <w:szCs w:val="19"/>
        </w:rPr>
        <w:t xml:space="preserve">, подтверждающего право собственности или иное законное основание возникновения прав владения и (или) пользования на объект у абонента, в том числе на канализационные сети и иные устройства, необходимые для присоединения к централизованным системам  водоотведения, приборы учета. Абоненты, не имеющие непосредственного подключения к объектам централизованной водоотведения, принадлежащим организации водопроводно-канализационного хозяйства на праве собственности или ином законном основании, обязаны представить акт разграничения эксплуатационной ответственности с лицами, владеющими на праве собственности или ином законном основании  канализационными сетями, за исключением случаев, если объекты таких абонентов подключены к бесхозяйным сетям, а </w:t>
      </w:r>
      <w:proofErr w:type="gramStart"/>
      <w:r w:rsidRPr="00070EED">
        <w:rPr>
          <w:rFonts w:ascii="Times New Roman" w:eastAsia="Times New Roman" w:hAnsi="Times New Roman" w:cs="Times New Roman"/>
          <w:sz w:val="19"/>
          <w:szCs w:val="19"/>
        </w:rPr>
        <w:t>также</w:t>
      </w:r>
      <w:proofErr w:type="gramEnd"/>
      <w:r w:rsidRPr="00070EED">
        <w:rPr>
          <w:rFonts w:ascii="Times New Roman" w:eastAsia="Times New Roman" w:hAnsi="Times New Roman" w:cs="Times New Roman"/>
          <w:sz w:val="19"/>
          <w:szCs w:val="19"/>
        </w:rPr>
        <w:t xml:space="preserve"> если осуществляется неорганизованный сброс поверхностных сточных вод с территорий абонентов в централизованную систему водоотведения;</w:t>
      </w:r>
    </w:p>
    <w:p w:rsidR="00E93AA5" w:rsidRPr="00070EED" w:rsidRDefault="00E93AA5" w:rsidP="00070EED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070EED">
        <w:rPr>
          <w:rFonts w:ascii="Times New Roman" w:eastAsia="Times New Roman" w:hAnsi="Times New Roman" w:cs="Times New Roman"/>
          <w:sz w:val="19"/>
          <w:szCs w:val="19"/>
        </w:rPr>
        <w:t xml:space="preserve">б) </w:t>
      </w:r>
      <w:r w:rsidRPr="00070EED">
        <w:rPr>
          <w:rFonts w:ascii="Times New Roman" w:eastAsia="Times New Roman" w:hAnsi="Times New Roman" w:cs="Times New Roman"/>
          <w:sz w:val="19"/>
          <w:szCs w:val="19"/>
          <w:highlight w:val="yellow"/>
        </w:rPr>
        <w:t>доверенность</w:t>
      </w:r>
      <w:r w:rsidRPr="00070EED">
        <w:rPr>
          <w:rFonts w:ascii="Times New Roman" w:eastAsia="Times New Roman" w:hAnsi="Times New Roman" w:cs="Times New Roman"/>
          <w:sz w:val="19"/>
          <w:szCs w:val="19"/>
        </w:rPr>
        <w:t xml:space="preserve"> или иные документы, которые в соответствии с законодательством Российской Федерации подтверждают полномочия представителя абонента, действующего от имени абонента, на заключение  договора водоотведения или единого договора водоотведения (для физических лиц - копия паспорта, иного документа, удостоверяющего личность на территории Российской Федерации в соответствии с </w:t>
      </w:r>
      <w:hyperlink r:id="rId6" w:history="1">
        <w:r w:rsidRPr="00070EED">
          <w:rPr>
            <w:rFonts w:ascii="Times New Roman" w:eastAsia="Times New Roman" w:hAnsi="Times New Roman" w:cs="Times New Roman"/>
            <w:color w:val="0000FF"/>
            <w:sz w:val="19"/>
            <w:u w:val="single"/>
          </w:rPr>
          <w:t>законодательством</w:t>
        </w:r>
      </w:hyperlink>
      <w:r w:rsidRPr="00070EED">
        <w:rPr>
          <w:rFonts w:ascii="Times New Roman" w:eastAsia="Times New Roman" w:hAnsi="Times New Roman" w:cs="Times New Roman"/>
          <w:sz w:val="19"/>
          <w:szCs w:val="19"/>
        </w:rPr>
        <w:t xml:space="preserve"> Российской Федерации);</w:t>
      </w:r>
    </w:p>
    <w:p w:rsidR="00E93AA5" w:rsidRPr="00070EED" w:rsidRDefault="00E93AA5" w:rsidP="00070EED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070EED">
        <w:rPr>
          <w:rFonts w:ascii="Times New Roman" w:eastAsia="Times New Roman" w:hAnsi="Times New Roman" w:cs="Times New Roman"/>
          <w:sz w:val="19"/>
          <w:szCs w:val="19"/>
        </w:rPr>
        <w:t>в</w:t>
      </w:r>
      <w:r w:rsidRPr="00070EED">
        <w:rPr>
          <w:rFonts w:ascii="Times New Roman" w:eastAsia="Times New Roman" w:hAnsi="Times New Roman" w:cs="Times New Roman"/>
          <w:sz w:val="19"/>
          <w:szCs w:val="19"/>
          <w:highlight w:val="yellow"/>
        </w:rPr>
        <w:t xml:space="preserve">) </w:t>
      </w:r>
      <w:r w:rsidRPr="00070EED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070EED">
        <w:rPr>
          <w:rFonts w:ascii="Times New Roman" w:eastAsia="Times New Roman" w:hAnsi="Times New Roman" w:cs="Times New Roman"/>
          <w:sz w:val="19"/>
          <w:szCs w:val="19"/>
          <w:highlight w:val="yellow"/>
        </w:rPr>
        <w:t>копии документов</w:t>
      </w:r>
      <w:r w:rsidRPr="00070EED">
        <w:rPr>
          <w:rFonts w:ascii="Times New Roman" w:eastAsia="Times New Roman" w:hAnsi="Times New Roman" w:cs="Times New Roman"/>
          <w:sz w:val="19"/>
          <w:szCs w:val="19"/>
        </w:rPr>
        <w:t>, подтверждающих подключение (технологическое присоединение) объектов абонента к централизованным системам холодного водоснабжения и (или) водоотведения на законных основаниях (договор подключения, условия подключения (технологического присоединения) или иные документы);</w:t>
      </w:r>
    </w:p>
    <w:p w:rsidR="00406EEE" w:rsidRDefault="00E93AA5" w:rsidP="00070EED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 w:rsidRPr="00070EED">
        <w:rPr>
          <w:rFonts w:ascii="Times New Roman" w:eastAsia="Times New Roman" w:hAnsi="Times New Roman" w:cs="Times New Roman"/>
          <w:sz w:val="19"/>
          <w:szCs w:val="19"/>
        </w:rPr>
        <w:t>д</w:t>
      </w:r>
      <w:proofErr w:type="spellEnd"/>
      <w:r w:rsidRPr="00070EED">
        <w:rPr>
          <w:rFonts w:ascii="Times New Roman" w:eastAsia="Times New Roman" w:hAnsi="Times New Roman" w:cs="Times New Roman"/>
          <w:sz w:val="19"/>
          <w:szCs w:val="19"/>
        </w:rPr>
        <w:t xml:space="preserve">) </w:t>
      </w:r>
      <w:r w:rsidRPr="00070EED">
        <w:rPr>
          <w:rFonts w:ascii="Times New Roman" w:eastAsia="Times New Roman" w:hAnsi="Times New Roman" w:cs="Times New Roman"/>
          <w:sz w:val="19"/>
          <w:szCs w:val="19"/>
          <w:highlight w:val="yellow"/>
        </w:rPr>
        <w:t>копии технической документации</w:t>
      </w:r>
      <w:r w:rsidRPr="00070EED">
        <w:rPr>
          <w:rFonts w:ascii="Times New Roman" w:eastAsia="Times New Roman" w:hAnsi="Times New Roman" w:cs="Times New Roman"/>
          <w:sz w:val="19"/>
          <w:szCs w:val="19"/>
        </w:rPr>
        <w:t xml:space="preserve"> на установленные приборы учета  сточных вод, подтверждающей соответствие таких приборов требованиям, установленным законодательством Российской Федерации об обеспечении единства измерений, а также проекты установки (монтажа) приборов учета. </w:t>
      </w:r>
    </w:p>
    <w:p w:rsidR="00E93AA5" w:rsidRPr="00070EED" w:rsidRDefault="00406EEE" w:rsidP="00070EED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  <w:highlight w:val="yellow"/>
        </w:rPr>
        <w:t>г</w:t>
      </w:r>
      <w:r w:rsidR="00E93AA5" w:rsidRPr="00070EED">
        <w:rPr>
          <w:rFonts w:ascii="Times New Roman" w:eastAsia="Times New Roman" w:hAnsi="Times New Roman" w:cs="Times New Roman"/>
          <w:sz w:val="19"/>
          <w:szCs w:val="19"/>
          <w:highlight w:val="yellow"/>
        </w:rPr>
        <w:t>) копия документа,</w:t>
      </w:r>
      <w:r w:rsidR="00E93AA5" w:rsidRPr="00070EED">
        <w:rPr>
          <w:rFonts w:ascii="Times New Roman" w:eastAsia="Times New Roman" w:hAnsi="Times New Roman" w:cs="Times New Roman"/>
          <w:sz w:val="19"/>
          <w:szCs w:val="19"/>
        </w:rPr>
        <w:t xml:space="preserve"> подтверждающего право пользования земельным участком, с территории которого осуществляется сброс поверхностных сточных вод в централизованную систему водоотведения, - для абонентов, в границах эксплуатационной ответственности которых осуществляется сброс поверхностных сточных вод в централизованную систему водоотведения.</w:t>
      </w:r>
    </w:p>
    <w:p w:rsidR="000C04C2" w:rsidRPr="00070EED" w:rsidRDefault="00E93AA5" w:rsidP="00070EED">
      <w:pPr>
        <w:pStyle w:val="p4"/>
        <w:shd w:val="clear" w:color="auto" w:fill="FFFFFF"/>
        <w:jc w:val="both"/>
        <w:rPr>
          <w:b/>
          <w:color w:val="FF0000"/>
        </w:rPr>
      </w:pPr>
      <w:r w:rsidRPr="00070EED">
        <w:rPr>
          <w:sz w:val="19"/>
          <w:szCs w:val="19"/>
        </w:rPr>
        <w:br/>
      </w:r>
      <w:r w:rsidR="000C04C2" w:rsidRPr="00070EED">
        <w:rPr>
          <w:b/>
          <w:color w:val="FF0000"/>
        </w:rPr>
        <w:t>Для подключения объекта капитального строительства к сетям инженерно-технического обеспечения заказчик направляет исполнителю:</w:t>
      </w:r>
    </w:p>
    <w:p w:rsidR="00E93AA5" w:rsidRPr="00070EED" w:rsidRDefault="000C04C2" w:rsidP="00070EED">
      <w:pPr>
        <w:pStyle w:val="p4"/>
        <w:shd w:val="clear" w:color="auto" w:fill="FFFFFF"/>
        <w:jc w:val="both"/>
        <w:rPr>
          <w:color w:val="000000"/>
        </w:rPr>
      </w:pPr>
      <w:r w:rsidRPr="00070EED">
        <w:rPr>
          <w:color w:val="000000"/>
        </w:rPr>
        <w:t>заявление о подключении, содержащее полное и сокращенное наименования заказчика (для физических лиц - фамилия, имя, отчество), его местонахождение и почтовый адрес;</w:t>
      </w:r>
      <w:r w:rsidRPr="00070EED">
        <w:rPr>
          <w:sz w:val="19"/>
          <w:szCs w:val="19"/>
        </w:rPr>
        <w:t xml:space="preserve"> наименование подключаемого объекта и кадастровый номер земельного участка, на котором располагается подключаемый объект, данные об общей подключаемой нагрузке с приложением следующих документов:</w:t>
      </w:r>
    </w:p>
    <w:p w:rsidR="00E93AA5" w:rsidRPr="00070EED" w:rsidRDefault="00E93AA5" w:rsidP="00070EED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070EED">
        <w:rPr>
          <w:rFonts w:ascii="Times New Roman" w:eastAsia="Times New Roman" w:hAnsi="Times New Roman" w:cs="Times New Roman"/>
          <w:sz w:val="19"/>
          <w:szCs w:val="19"/>
        </w:rPr>
        <w:t>а) копии учредительных документов, а также документы, подтверждающие полномочия лица, подписавшего заявление;</w:t>
      </w:r>
    </w:p>
    <w:p w:rsidR="00E93AA5" w:rsidRPr="00070EED" w:rsidRDefault="000C04C2" w:rsidP="00070EED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070EED">
        <w:rPr>
          <w:rFonts w:ascii="Times New Roman" w:eastAsia="Times New Roman" w:hAnsi="Times New Roman" w:cs="Times New Roman"/>
          <w:sz w:val="19"/>
          <w:szCs w:val="19"/>
        </w:rPr>
        <w:t xml:space="preserve">б) </w:t>
      </w:r>
      <w:r w:rsidR="00E93AA5" w:rsidRPr="00070EED">
        <w:rPr>
          <w:rFonts w:ascii="Times New Roman" w:eastAsia="Times New Roman" w:hAnsi="Times New Roman" w:cs="Times New Roman"/>
          <w:sz w:val="19"/>
          <w:szCs w:val="19"/>
        </w:rPr>
        <w:t xml:space="preserve"> копии правоустанавливающих документов на земельный участок;</w:t>
      </w:r>
    </w:p>
    <w:p w:rsidR="00E93AA5" w:rsidRPr="00070EED" w:rsidRDefault="00E93AA5" w:rsidP="00070EED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070EED">
        <w:rPr>
          <w:rFonts w:ascii="Times New Roman" w:eastAsia="Times New Roman" w:hAnsi="Times New Roman" w:cs="Times New Roman"/>
          <w:sz w:val="19"/>
          <w:szCs w:val="19"/>
        </w:rPr>
        <w:t>в) ситуационный план расположения объекта с привязкой к территории населенного пункта;</w:t>
      </w:r>
    </w:p>
    <w:p w:rsidR="00E93AA5" w:rsidRPr="00070EED" w:rsidRDefault="00E93AA5" w:rsidP="00070EED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070EED">
        <w:rPr>
          <w:rFonts w:ascii="Times New Roman" w:eastAsia="Times New Roman" w:hAnsi="Times New Roman" w:cs="Times New Roman"/>
          <w:sz w:val="19"/>
          <w:szCs w:val="19"/>
        </w:rPr>
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E93AA5" w:rsidRPr="00070EED" w:rsidRDefault="00E93AA5" w:rsidP="00070EED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 w:rsidRPr="00070EED">
        <w:rPr>
          <w:rFonts w:ascii="Times New Roman" w:eastAsia="Times New Roman" w:hAnsi="Times New Roman" w:cs="Times New Roman"/>
          <w:sz w:val="19"/>
          <w:szCs w:val="19"/>
        </w:rPr>
        <w:t>д</w:t>
      </w:r>
      <w:proofErr w:type="spellEnd"/>
      <w:r w:rsidRPr="00070EED">
        <w:rPr>
          <w:rFonts w:ascii="Times New Roman" w:eastAsia="Times New Roman" w:hAnsi="Times New Roman" w:cs="Times New Roman"/>
          <w:sz w:val="19"/>
          <w:szCs w:val="19"/>
        </w:rPr>
        <w:t>) информация о сроках строительства (реконструкции) и ввода в эксплуатацию строящегося (реконструируемого) объекта;</w:t>
      </w:r>
    </w:p>
    <w:p w:rsidR="00E93AA5" w:rsidRPr="00070EED" w:rsidRDefault="00456E9B" w:rsidP="00070EED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070EED">
        <w:rPr>
          <w:rFonts w:ascii="Times New Roman" w:eastAsia="Times New Roman" w:hAnsi="Times New Roman" w:cs="Times New Roman"/>
          <w:sz w:val="19"/>
          <w:szCs w:val="19"/>
        </w:rPr>
        <w:lastRenderedPageBreak/>
        <w:t xml:space="preserve">е) баланс  </w:t>
      </w:r>
      <w:r w:rsidR="00E93AA5" w:rsidRPr="00070EED">
        <w:rPr>
          <w:rFonts w:ascii="Times New Roman" w:eastAsia="Times New Roman" w:hAnsi="Times New Roman" w:cs="Times New Roman"/>
          <w:sz w:val="19"/>
          <w:szCs w:val="19"/>
        </w:rPr>
        <w:t>водоотведения подключаемого объекта с указанием целей использования холодной воды и распределением объемов подключаемой нагруз</w:t>
      </w:r>
      <w:r w:rsidR="000C04C2" w:rsidRPr="00070EED">
        <w:rPr>
          <w:rFonts w:ascii="Times New Roman" w:eastAsia="Times New Roman" w:hAnsi="Times New Roman" w:cs="Times New Roman"/>
          <w:sz w:val="19"/>
          <w:szCs w:val="19"/>
        </w:rPr>
        <w:t xml:space="preserve">ки по целям использования,  периодические нужды, </w:t>
      </w:r>
      <w:r w:rsidR="00E93AA5" w:rsidRPr="00070EED">
        <w:rPr>
          <w:rFonts w:ascii="Times New Roman" w:eastAsia="Times New Roman" w:hAnsi="Times New Roman" w:cs="Times New Roman"/>
          <w:sz w:val="19"/>
          <w:szCs w:val="19"/>
        </w:rPr>
        <w:t xml:space="preserve"> прием поверхностных сточных вод;</w:t>
      </w:r>
    </w:p>
    <w:p w:rsidR="00E93AA5" w:rsidRPr="00070EED" w:rsidRDefault="00E93AA5" w:rsidP="00070EED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070EED">
        <w:rPr>
          <w:rFonts w:ascii="Times New Roman" w:eastAsia="Times New Roman" w:hAnsi="Times New Roman" w:cs="Times New Roman"/>
          <w:sz w:val="19"/>
          <w:szCs w:val="19"/>
        </w:rPr>
        <w:t>ж) сведения о составе и свойствах сточных вод, намеченных к отведению в централизованную систему водоотведения;</w:t>
      </w:r>
    </w:p>
    <w:p w:rsidR="00E93AA5" w:rsidRPr="00070EED" w:rsidRDefault="00E93AA5" w:rsidP="00070EED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 w:rsidRPr="00070EED">
        <w:rPr>
          <w:rFonts w:ascii="Times New Roman" w:eastAsia="Times New Roman" w:hAnsi="Times New Roman" w:cs="Times New Roman"/>
          <w:sz w:val="19"/>
          <w:szCs w:val="19"/>
        </w:rPr>
        <w:t>з</w:t>
      </w:r>
      <w:proofErr w:type="spellEnd"/>
      <w:r w:rsidRPr="00070EED">
        <w:rPr>
          <w:rFonts w:ascii="Times New Roman" w:eastAsia="Times New Roman" w:hAnsi="Times New Roman" w:cs="Times New Roman"/>
          <w:sz w:val="19"/>
          <w:szCs w:val="19"/>
        </w:rPr>
        <w:t>) сведения о назначении объекта, высоте и об этажности зданий, строений, сооружений.</w:t>
      </w:r>
    </w:p>
    <w:p w:rsidR="00E93AA5" w:rsidRPr="00070EED" w:rsidRDefault="000C04C2" w:rsidP="00070EED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070EED">
        <w:rPr>
          <w:rFonts w:ascii="Times New Roman" w:eastAsia="Times New Roman" w:hAnsi="Times New Roman" w:cs="Times New Roman"/>
          <w:sz w:val="19"/>
          <w:szCs w:val="19"/>
        </w:rPr>
        <w:t xml:space="preserve">    </w:t>
      </w:r>
      <w:r w:rsidR="00E93AA5" w:rsidRPr="00070EED">
        <w:rPr>
          <w:rFonts w:ascii="Times New Roman" w:eastAsia="Times New Roman" w:hAnsi="Times New Roman" w:cs="Times New Roman"/>
          <w:sz w:val="19"/>
          <w:szCs w:val="19"/>
        </w:rPr>
        <w:t xml:space="preserve">В случае если заявитель ранее </w:t>
      </w:r>
      <w:r w:rsidRPr="00070EED">
        <w:rPr>
          <w:rFonts w:ascii="Times New Roman" w:eastAsia="Times New Roman" w:hAnsi="Times New Roman" w:cs="Times New Roman"/>
          <w:sz w:val="19"/>
          <w:szCs w:val="19"/>
        </w:rPr>
        <w:t>предоставлял организац</w:t>
      </w:r>
      <w:proofErr w:type="gramStart"/>
      <w:r w:rsidRPr="00070EED">
        <w:rPr>
          <w:rFonts w:ascii="Times New Roman" w:eastAsia="Times New Roman" w:hAnsi="Times New Roman" w:cs="Times New Roman"/>
          <w:sz w:val="19"/>
          <w:szCs w:val="19"/>
        </w:rPr>
        <w:t>ии  ООО</w:t>
      </w:r>
      <w:proofErr w:type="gramEnd"/>
      <w:r w:rsidRPr="00070EED">
        <w:rPr>
          <w:rFonts w:ascii="Times New Roman" w:eastAsia="Times New Roman" w:hAnsi="Times New Roman" w:cs="Times New Roman"/>
          <w:sz w:val="19"/>
          <w:szCs w:val="19"/>
        </w:rPr>
        <w:t xml:space="preserve"> « Водоканал»</w:t>
      </w:r>
      <w:r w:rsidR="00E93AA5" w:rsidRPr="00070EED">
        <w:rPr>
          <w:rFonts w:ascii="Times New Roman" w:eastAsia="Times New Roman" w:hAnsi="Times New Roman" w:cs="Times New Roman"/>
          <w:sz w:val="19"/>
          <w:szCs w:val="19"/>
        </w:rPr>
        <w:t xml:space="preserve"> такие документы при получении условий подключения и сведения, содержащиеся в этих документах, не изменились, повторное предоставление документов той же организации водопроводно-канализационного хозяйства не требуется.</w:t>
      </w:r>
    </w:p>
    <w:p w:rsidR="00FE5BD5" w:rsidRPr="00070EED" w:rsidRDefault="00FE5BD5" w:rsidP="00070EED">
      <w:pPr>
        <w:spacing w:after="120" w:line="285" w:lineRule="atLeast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E5BD5" w:rsidRPr="00070EED" w:rsidRDefault="00FE5BD5" w:rsidP="00070EED">
      <w:pPr>
        <w:spacing w:after="120" w:line="285" w:lineRule="atLeast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829D9" w:rsidRPr="00070EED" w:rsidRDefault="002D4977" w:rsidP="002829D9">
      <w:pPr>
        <w:spacing w:after="120" w:line="285" w:lineRule="atLeast"/>
        <w:rPr>
          <w:rFonts w:ascii="Times New Roman" w:hAnsi="Times New Roman" w:cs="Times New Roman"/>
          <w:b/>
          <w:color w:val="C00000"/>
        </w:rPr>
      </w:pPr>
      <w:r w:rsidRPr="00070EED">
        <w:rPr>
          <w:rFonts w:ascii="Times New Roman" w:hAnsi="Times New Roman" w:cs="Times New Roman"/>
          <w:color w:val="C00000"/>
        </w:rPr>
        <w:t xml:space="preserve">   </w:t>
      </w:r>
      <w:r w:rsidR="002829D9" w:rsidRPr="00070EED">
        <w:rPr>
          <w:rFonts w:ascii="Times New Roman" w:hAnsi="Times New Roman" w:cs="Times New Roman"/>
          <w:b/>
          <w:color w:val="C00000"/>
        </w:rPr>
        <w:t xml:space="preserve">Для заключения договора </w:t>
      </w:r>
      <w:r w:rsidR="00406EEE">
        <w:rPr>
          <w:rFonts w:ascii="Times New Roman" w:hAnsi="Times New Roman" w:cs="Times New Roman"/>
          <w:b/>
          <w:color w:val="C00000"/>
        </w:rPr>
        <w:t xml:space="preserve">потребитель </w:t>
      </w:r>
      <w:r w:rsidR="002829D9" w:rsidRPr="00070EED">
        <w:rPr>
          <w:rFonts w:ascii="Times New Roman" w:hAnsi="Times New Roman" w:cs="Times New Roman"/>
          <w:b/>
          <w:color w:val="C00000"/>
        </w:rPr>
        <w:t>(физическое лицо) должен пред</w:t>
      </w:r>
      <w:r w:rsidRPr="00070EED">
        <w:rPr>
          <w:rFonts w:ascii="Times New Roman" w:hAnsi="Times New Roman" w:cs="Times New Roman"/>
          <w:b/>
          <w:color w:val="C00000"/>
        </w:rPr>
        <w:t>оставить в або</w:t>
      </w:r>
      <w:r w:rsidR="0024095B" w:rsidRPr="00070EED">
        <w:rPr>
          <w:rFonts w:ascii="Times New Roman" w:hAnsi="Times New Roman" w:cs="Times New Roman"/>
          <w:b/>
          <w:color w:val="C00000"/>
        </w:rPr>
        <w:t>нентский отдел ООО « Водоканал</w:t>
      </w:r>
      <w:r w:rsidRPr="00070EED">
        <w:rPr>
          <w:rFonts w:ascii="Times New Roman" w:hAnsi="Times New Roman" w:cs="Times New Roman"/>
          <w:b/>
          <w:color w:val="C00000"/>
        </w:rPr>
        <w:t xml:space="preserve">» </w:t>
      </w:r>
      <w:r w:rsidR="002829D9" w:rsidRPr="00070EED">
        <w:rPr>
          <w:rFonts w:ascii="Times New Roman" w:hAnsi="Times New Roman" w:cs="Times New Roman"/>
          <w:b/>
          <w:color w:val="C00000"/>
        </w:rPr>
        <w:t xml:space="preserve"> следующие документы:</w:t>
      </w:r>
    </w:p>
    <w:p w:rsidR="002829D9" w:rsidRPr="00070EED" w:rsidRDefault="002829D9" w:rsidP="002829D9">
      <w:pPr>
        <w:spacing w:after="120" w:line="285" w:lineRule="atLeast"/>
        <w:rPr>
          <w:rFonts w:ascii="Times New Roman" w:hAnsi="Times New Roman" w:cs="Times New Roman"/>
          <w:color w:val="000000"/>
        </w:rPr>
      </w:pPr>
      <w:r w:rsidRPr="00070EED">
        <w:rPr>
          <w:rFonts w:ascii="Times New Roman" w:hAnsi="Times New Roman" w:cs="Times New Roman"/>
          <w:color w:val="000000"/>
        </w:rPr>
        <w:t>1.     Заявку, с указанием всех объектов, непосредственно присоединенных (присоединяемых) к сист</w:t>
      </w:r>
      <w:r w:rsidR="0024095B" w:rsidRPr="00070EED">
        <w:rPr>
          <w:rFonts w:ascii="Times New Roman" w:hAnsi="Times New Roman" w:cs="Times New Roman"/>
          <w:color w:val="000000"/>
        </w:rPr>
        <w:t>емам водоотведения</w:t>
      </w:r>
      <w:proofErr w:type="gramStart"/>
      <w:r w:rsidR="002D4977" w:rsidRPr="00070EED">
        <w:rPr>
          <w:rFonts w:ascii="Times New Roman" w:hAnsi="Times New Roman" w:cs="Times New Roman"/>
          <w:color w:val="000000"/>
        </w:rPr>
        <w:t xml:space="preserve"> </w:t>
      </w:r>
      <w:r w:rsidRPr="00070EED">
        <w:rPr>
          <w:rFonts w:ascii="Times New Roman" w:hAnsi="Times New Roman" w:cs="Times New Roman"/>
          <w:color w:val="000000"/>
        </w:rPr>
        <w:t>;</w:t>
      </w:r>
      <w:proofErr w:type="gramEnd"/>
    </w:p>
    <w:p w:rsidR="002829D9" w:rsidRPr="00070EED" w:rsidRDefault="002829D9" w:rsidP="002829D9">
      <w:pPr>
        <w:spacing w:after="120" w:line="285" w:lineRule="atLeast"/>
        <w:rPr>
          <w:rFonts w:ascii="Times New Roman" w:hAnsi="Times New Roman" w:cs="Times New Roman"/>
          <w:color w:val="000000"/>
        </w:rPr>
      </w:pPr>
      <w:r w:rsidRPr="00070EED">
        <w:rPr>
          <w:rFonts w:ascii="Times New Roman" w:hAnsi="Times New Roman" w:cs="Times New Roman"/>
          <w:color w:val="000000"/>
        </w:rPr>
        <w:t>2.     Документы, подтверждающие право собственности на объекты недвижимости, подключенные к</w:t>
      </w:r>
      <w:r w:rsidR="0024095B" w:rsidRPr="00070EED">
        <w:rPr>
          <w:rFonts w:ascii="Times New Roman" w:hAnsi="Times New Roman" w:cs="Times New Roman"/>
          <w:color w:val="000000"/>
        </w:rPr>
        <w:t xml:space="preserve"> сетям  водоотведения</w:t>
      </w:r>
      <w:r w:rsidRPr="00070EED">
        <w:rPr>
          <w:rFonts w:ascii="Times New Roman" w:hAnsi="Times New Roman" w:cs="Times New Roman"/>
          <w:color w:val="000000"/>
        </w:rPr>
        <w:t>;</w:t>
      </w:r>
    </w:p>
    <w:p w:rsidR="002829D9" w:rsidRPr="00070EED" w:rsidRDefault="002829D9" w:rsidP="002829D9">
      <w:pPr>
        <w:spacing w:after="120" w:line="285" w:lineRule="atLeast"/>
        <w:rPr>
          <w:rFonts w:ascii="Times New Roman" w:hAnsi="Times New Roman" w:cs="Times New Roman"/>
          <w:color w:val="000000"/>
        </w:rPr>
      </w:pPr>
      <w:r w:rsidRPr="00070EED">
        <w:rPr>
          <w:rFonts w:ascii="Times New Roman" w:hAnsi="Times New Roman" w:cs="Times New Roman"/>
          <w:color w:val="000000"/>
        </w:rPr>
        <w:t>3.     Копию паспорта владельца жилого дома (страницы: 2,3.5)</w:t>
      </w:r>
    </w:p>
    <w:p w:rsidR="002829D9" w:rsidRPr="00070EED" w:rsidRDefault="002829D9" w:rsidP="002829D9">
      <w:pPr>
        <w:spacing w:after="120" w:line="285" w:lineRule="atLeast"/>
        <w:rPr>
          <w:rFonts w:ascii="Times New Roman" w:hAnsi="Times New Roman" w:cs="Times New Roman"/>
          <w:color w:val="000000"/>
        </w:rPr>
      </w:pPr>
      <w:r w:rsidRPr="00070EED">
        <w:rPr>
          <w:rFonts w:ascii="Times New Roman" w:hAnsi="Times New Roman" w:cs="Times New Roman"/>
          <w:color w:val="000000"/>
        </w:rPr>
        <w:t>4.     Технические условия на п</w:t>
      </w:r>
      <w:r w:rsidR="0024095B" w:rsidRPr="00070EED">
        <w:rPr>
          <w:rFonts w:ascii="Times New Roman" w:hAnsi="Times New Roman" w:cs="Times New Roman"/>
          <w:color w:val="000000"/>
        </w:rPr>
        <w:t xml:space="preserve">одключение к сетям </w:t>
      </w:r>
      <w:r w:rsidRPr="00070EED">
        <w:rPr>
          <w:rFonts w:ascii="Times New Roman" w:hAnsi="Times New Roman" w:cs="Times New Roman"/>
          <w:color w:val="000000"/>
        </w:rPr>
        <w:t xml:space="preserve"> кан</w:t>
      </w:r>
      <w:r w:rsidR="002D4977" w:rsidRPr="00070EED">
        <w:rPr>
          <w:rFonts w:ascii="Times New Roman" w:hAnsi="Times New Roman" w:cs="Times New Roman"/>
          <w:color w:val="000000"/>
        </w:rPr>
        <w:t xml:space="preserve">ализации, </w:t>
      </w:r>
      <w:r w:rsidR="0024095B" w:rsidRPr="00070EED">
        <w:rPr>
          <w:rFonts w:ascii="Times New Roman" w:hAnsi="Times New Roman" w:cs="Times New Roman"/>
          <w:color w:val="000000"/>
        </w:rPr>
        <w:t>оформленные  в  ООО « Водоканал</w:t>
      </w:r>
      <w:r w:rsidRPr="00070EED">
        <w:rPr>
          <w:rFonts w:ascii="Times New Roman" w:hAnsi="Times New Roman" w:cs="Times New Roman"/>
          <w:color w:val="000000"/>
        </w:rPr>
        <w:t>».</w:t>
      </w:r>
    </w:p>
    <w:p w:rsidR="002829D9" w:rsidRPr="00070EED" w:rsidRDefault="002829D9" w:rsidP="002829D9">
      <w:pPr>
        <w:spacing w:after="120" w:line="285" w:lineRule="atLeast"/>
        <w:rPr>
          <w:rFonts w:ascii="Times New Roman" w:hAnsi="Times New Roman" w:cs="Times New Roman"/>
          <w:color w:val="000000"/>
        </w:rPr>
      </w:pPr>
      <w:r w:rsidRPr="00070EED">
        <w:rPr>
          <w:rFonts w:ascii="Times New Roman" w:hAnsi="Times New Roman" w:cs="Times New Roman"/>
          <w:color w:val="000000"/>
        </w:rPr>
        <w:t>5.     С</w:t>
      </w:r>
      <w:r w:rsidR="002D4977" w:rsidRPr="00070EED">
        <w:rPr>
          <w:rFonts w:ascii="Times New Roman" w:hAnsi="Times New Roman" w:cs="Times New Roman"/>
          <w:color w:val="000000"/>
        </w:rPr>
        <w:t xml:space="preserve">хемы </w:t>
      </w:r>
      <w:r w:rsidR="0024095B" w:rsidRPr="00070EED">
        <w:rPr>
          <w:rFonts w:ascii="Times New Roman" w:hAnsi="Times New Roman" w:cs="Times New Roman"/>
          <w:color w:val="000000"/>
        </w:rPr>
        <w:t>водоотведения</w:t>
      </w:r>
      <w:proofErr w:type="gramStart"/>
      <w:r w:rsidR="002D4977" w:rsidRPr="00070EED">
        <w:rPr>
          <w:rFonts w:ascii="Times New Roman" w:hAnsi="Times New Roman" w:cs="Times New Roman"/>
          <w:color w:val="000000"/>
        </w:rPr>
        <w:t xml:space="preserve"> </w:t>
      </w:r>
      <w:r w:rsidRPr="00070EED">
        <w:rPr>
          <w:rFonts w:ascii="Times New Roman" w:hAnsi="Times New Roman" w:cs="Times New Roman"/>
          <w:color w:val="000000"/>
        </w:rPr>
        <w:t>;</w:t>
      </w:r>
      <w:proofErr w:type="gramEnd"/>
    </w:p>
    <w:p w:rsidR="002829D9" w:rsidRPr="00070EED" w:rsidRDefault="002829D9" w:rsidP="002829D9">
      <w:pPr>
        <w:spacing w:after="120" w:line="285" w:lineRule="atLeast"/>
        <w:rPr>
          <w:rFonts w:ascii="Times New Roman" w:hAnsi="Times New Roman" w:cs="Times New Roman"/>
          <w:color w:val="000000"/>
        </w:rPr>
      </w:pPr>
      <w:r w:rsidRPr="00070EED">
        <w:rPr>
          <w:rFonts w:ascii="Times New Roman" w:hAnsi="Times New Roman" w:cs="Times New Roman"/>
          <w:color w:val="000000"/>
        </w:rPr>
        <w:t xml:space="preserve">6.     Домовую книгу, либо другой документ, подтверждающий количество зарегистрированных людей.  </w:t>
      </w:r>
    </w:p>
    <w:p w:rsidR="002829D9" w:rsidRPr="00070EED" w:rsidRDefault="002829D9" w:rsidP="002829D9">
      <w:pPr>
        <w:spacing w:after="120" w:line="285" w:lineRule="atLeast"/>
        <w:rPr>
          <w:rFonts w:ascii="Times New Roman" w:hAnsi="Times New Roman" w:cs="Times New Roman"/>
          <w:color w:val="000000"/>
        </w:rPr>
      </w:pPr>
      <w:r w:rsidRPr="00070EED">
        <w:rPr>
          <w:rFonts w:ascii="Times New Roman" w:hAnsi="Times New Roman" w:cs="Times New Roman"/>
          <w:color w:val="000000"/>
        </w:rPr>
        <w:t>7.     Копии документов на льготы.</w:t>
      </w:r>
    </w:p>
    <w:sectPr w:rsidR="002829D9" w:rsidRPr="00070EED" w:rsidSect="009C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41B6"/>
    <w:multiLevelType w:val="multilevel"/>
    <w:tmpl w:val="FA0EB2B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124A5170"/>
    <w:multiLevelType w:val="multilevel"/>
    <w:tmpl w:val="177A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4685D"/>
    <w:multiLevelType w:val="multilevel"/>
    <w:tmpl w:val="E7EA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25773"/>
    <w:multiLevelType w:val="multilevel"/>
    <w:tmpl w:val="4950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A2572"/>
    <w:multiLevelType w:val="multilevel"/>
    <w:tmpl w:val="80FE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29190A"/>
    <w:multiLevelType w:val="multilevel"/>
    <w:tmpl w:val="83F4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C10D38"/>
    <w:multiLevelType w:val="multilevel"/>
    <w:tmpl w:val="C042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A80F1E"/>
    <w:multiLevelType w:val="multilevel"/>
    <w:tmpl w:val="2FFA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B84D08"/>
    <w:multiLevelType w:val="multilevel"/>
    <w:tmpl w:val="EAA6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D675A3"/>
    <w:multiLevelType w:val="multilevel"/>
    <w:tmpl w:val="A05C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3358DA"/>
    <w:multiLevelType w:val="multilevel"/>
    <w:tmpl w:val="FB64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F44D37"/>
    <w:multiLevelType w:val="multilevel"/>
    <w:tmpl w:val="DAC8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63661"/>
    <w:multiLevelType w:val="multilevel"/>
    <w:tmpl w:val="B1A6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34469A"/>
    <w:multiLevelType w:val="multilevel"/>
    <w:tmpl w:val="E3D4E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783AA1"/>
    <w:multiLevelType w:val="multilevel"/>
    <w:tmpl w:val="E3D4E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4A2FAF"/>
    <w:multiLevelType w:val="multilevel"/>
    <w:tmpl w:val="26F2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980ACF"/>
    <w:multiLevelType w:val="multilevel"/>
    <w:tmpl w:val="A4C2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063DB8"/>
    <w:multiLevelType w:val="multilevel"/>
    <w:tmpl w:val="FD9C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4"/>
  </w:num>
  <w:num w:numId="9">
    <w:abstractNumId w:val="16"/>
  </w:num>
  <w:num w:numId="10">
    <w:abstractNumId w:val="1"/>
  </w:num>
  <w:num w:numId="11">
    <w:abstractNumId w:val="6"/>
  </w:num>
  <w:num w:numId="12">
    <w:abstractNumId w:val="11"/>
  </w:num>
  <w:num w:numId="13">
    <w:abstractNumId w:val="15"/>
  </w:num>
  <w:num w:numId="14">
    <w:abstractNumId w:val="17"/>
  </w:num>
  <w:num w:numId="15">
    <w:abstractNumId w:val="2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EB6"/>
    <w:rsid w:val="00070EED"/>
    <w:rsid w:val="000C04C2"/>
    <w:rsid w:val="001944E3"/>
    <w:rsid w:val="001F142C"/>
    <w:rsid w:val="0024095B"/>
    <w:rsid w:val="002829D9"/>
    <w:rsid w:val="002A5D4A"/>
    <w:rsid w:val="002D4977"/>
    <w:rsid w:val="00311602"/>
    <w:rsid w:val="003421B9"/>
    <w:rsid w:val="003901C5"/>
    <w:rsid w:val="003D7AC1"/>
    <w:rsid w:val="00406EEE"/>
    <w:rsid w:val="00452189"/>
    <w:rsid w:val="00456E9B"/>
    <w:rsid w:val="00487CD1"/>
    <w:rsid w:val="004E2A8F"/>
    <w:rsid w:val="005A71B3"/>
    <w:rsid w:val="005B320E"/>
    <w:rsid w:val="00643978"/>
    <w:rsid w:val="00733CCE"/>
    <w:rsid w:val="00764447"/>
    <w:rsid w:val="00770B20"/>
    <w:rsid w:val="008D1951"/>
    <w:rsid w:val="00981EC6"/>
    <w:rsid w:val="009C0C83"/>
    <w:rsid w:val="00A81AE5"/>
    <w:rsid w:val="00B12112"/>
    <w:rsid w:val="00B14FC6"/>
    <w:rsid w:val="00B82159"/>
    <w:rsid w:val="00D34EB6"/>
    <w:rsid w:val="00DF4105"/>
    <w:rsid w:val="00E53BF1"/>
    <w:rsid w:val="00E93AA5"/>
    <w:rsid w:val="00EE05FC"/>
    <w:rsid w:val="00F15987"/>
    <w:rsid w:val="00FE1DE5"/>
    <w:rsid w:val="00FE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83"/>
  </w:style>
  <w:style w:type="paragraph" w:styleId="1">
    <w:name w:val="heading 1"/>
    <w:basedOn w:val="a"/>
    <w:link w:val="10"/>
    <w:uiPriority w:val="9"/>
    <w:qFormat/>
    <w:rsid w:val="00E53BF1"/>
    <w:pPr>
      <w:spacing w:after="120" w:line="240" w:lineRule="auto"/>
      <w:outlineLvl w:val="0"/>
    </w:pPr>
    <w:rPr>
      <w:rFonts w:ascii="Times New Roman" w:eastAsia="Times New Roman" w:hAnsi="Times New Roman" w:cs="Times New Roman"/>
      <w:kern w:val="36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4EB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34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E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53BF1"/>
    <w:rPr>
      <w:rFonts w:ascii="Times New Roman" w:eastAsia="Times New Roman" w:hAnsi="Times New Roman" w:cs="Times New Roman"/>
      <w:kern w:val="36"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E5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53BF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15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ody Text"/>
    <w:basedOn w:val="a"/>
    <w:link w:val="a9"/>
    <w:rsid w:val="00F159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F15987"/>
    <w:rPr>
      <w:rFonts w:ascii="Times New Roman" w:eastAsia="Times New Roman" w:hAnsi="Times New Roman" w:cs="Times New Roman"/>
      <w:sz w:val="24"/>
      <w:szCs w:val="20"/>
    </w:rPr>
  </w:style>
  <w:style w:type="character" w:styleId="aa">
    <w:name w:val="Hyperlink"/>
    <w:basedOn w:val="a0"/>
    <w:uiPriority w:val="99"/>
    <w:semiHidden/>
    <w:unhideWhenUsed/>
    <w:rsid w:val="00E93AA5"/>
    <w:rPr>
      <w:color w:val="0000FF"/>
      <w:u w:val="single"/>
    </w:rPr>
  </w:style>
  <w:style w:type="paragraph" w:customStyle="1" w:styleId="p4">
    <w:name w:val="p4"/>
    <w:basedOn w:val="a"/>
    <w:rsid w:val="000C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8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3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8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9244/?dst=1000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16</cp:revision>
  <dcterms:created xsi:type="dcterms:W3CDTF">2010-12-22T10:41:00Z</dcterms:created>
  <dcterms:modified xsi:type="dcterms:W3CDTF">2013-10-03T06:22:00Z</dcterms:modified>
</cp:coreProperties>
</file>